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1B7" w14:textId="77777777" w:rsidR="00C6666E" w:rsidRDefault="00C6666E" w:rsidP="00C6666E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17EE8B4D" w14:textId="6E776C85" w:rsidR="00C6666E" w:rsidRPr="00CF1098" w:rsidRDefault="00C6666E" w:rsidP="00C6666E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CF1098">
        <w:rPr>
          <w:noProof/>
        </w:rPr>
        <w:drawing>
          <wp:anchor distT="0" distB="0" distL="114300" distR="114300" simplePos="0" relativeHeight="251660288" behindDoc="0" locked="0" layoutInCell="1" allowOverlap="1" wp14:anchorId="7C3E7190" wp14:editId="000F853F">
            <wp:simplePos x="0" y="0"/>
            <wp:positionH relativeFrom="margin">
              <wp:posOffset>-914400</wp:posOffset>
            </wp:positionH>
            <wp:positionV relativeFrom="margin">
              <wp:posOffset>-903028</wp:posOffset>
            </wp:positionV>
            <wp:extent cx="7646670" cy="4058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" b="7295"/>
                    <a:stretch/>
                  </pic:blipFill>
                  <pic:spPr bwMode="auto">
                    <a:xfrm>
                      <a:off x="0" y="0"/>
                      <a:ext cx="764667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NASLEĐE</w:t>
      </w:r>
      <w:r w:rsidRPr="00CF1098">
        <w:rPr>
          <w:rFonts w:ascii="Arial" w:hAnsi="Arial" w:cs="Arial"/>
          <w:b/>
          <w:bCs/>
          <w:color w:val="C00000"/>
          <w:sz w:val="24"/>
          <w:szCs w:val="24"/>
        </w:rPr>
        <w:br/>
        <w:t xml:space="preserve">DAH </w:t>
      </w: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Teatar</w:t>
      </w:r>
      <w:proofErr w:type="spellEnd"/>
    </w:p>
    <w:p w14:paraId="3562C511" w14:textId="19A0EB0B" w:rsidR="00C6666E" w:rsidRDefault="00C6666E" w:rsidP="00C6666E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Nedelja</w:t>
      </w:r>
      <w:proofErr w:type="spellEnd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 xml:space="preserve"> 17.08.2025. u 20 </w:t>
      </w: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časova</w:t>
      </w:r>
      <w:proofErr w:type="spellEnd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CF1098">
        <w:rPr>
          <w:rFonts w:ascii="Arial" w:hAnsi="Arial" w:cs="Arial"/>
          <w:b/>
          <w:bCs/>
          <w:color w:val="C00000"/>
          <w:sz w:val="24"/>
          <w:szCs w:val="24"/>
        </w:rPr>
        <w:br/>
      </w: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Centar</w:t>
      </w:r>
      <w:proofErr w:type="spellEnd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 xml:space="preserve"> za </w:t>
      </w: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kulturu</w:t>
      </w:r>
      <w:proofErr w:type="spellEnd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CF1098">
        <w:rPr>
          <w:rFonts w:ascii="Arial" w:hAnsi="Arial" w:cs="Arial"/>
          <w:b/>
          <w:bCs/>
          <w:color w:val="C00000"/>
          <w:sz w:val="24"/>
          <w:szCs w:val="24"/>
        </w:rPr>
        <w:t>Kolašin</w:t>
      </w:r>
      <w:proofErr w:type="spellEnd"/>
    </w:p>
    <w:p w14:paraId="182FF4EB" w14:textId="00E823FE" w:rsidR="00CF1098" w:rsidRPr="00C6666E" w:rsidRDefault="00CF1098" w:rsidP="00CF1098">
      <w:pPr>
        <w:jc w:val="center"/>
        <w:rPr>
          <w:rFonts w:ascii="Arial" w:hAnsi="Arial" w:cs="Arial"/>
          <w:b/>
          <w:bCs/>
          <w:color w:val="C00000"/>
        </w:rPr>
      </w:pPr>
      <w:proofErr w:type="spellStart"/>
      <w:r w:rsidRPr="00C6666E">
        <w:rPr>
          <w:rFonts w:ascii="Arial" w:hAnsi="Arial" w:cs="Arial"/>
          <w:b/>
          <w:bCs/>
          <w:color w:val="C00000"/>
        </w:rPr>
        <w:t>Žensko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</w:rPr>
        <w:t>pitanje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u </w:t>
      </w:r>
      <w:proofErr w:type="spellStart"/>
      <w:r w:rsidRPr="00C6666E">
        <w:rPr>
          <w:rFonts w:ascii="Arial" w:hAnsi="Arial" w:cs="Arial"/>
          <w:b/>
          <w:bCs/>
          <w:color w:val="C00000"/>
        </w:rPr>
        <w:t>fokusu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11. </w:t>
      </w:r>
      <w:proofErr w:type="spellStart"/>
      <w:r w:rsidRPr="00C6666E">
        <w:rPr>
          <w:rFonts w:ascii="Arial" w:hAnsi="Arial" w:cs="Arial"/>
          <w:b/>
          <w:bCs/>
          <w:color w:val="C00000"/>
        </w:rPr>
        <w:t>Korifej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</w:rPr>
        <w:t>festivala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2025, </w:t>
      </w:r>
      <w:proofErr w:type="spellStart"/>
      <w:r w:rsidRPr="00C6666E">
        <w:rPr>
          <w:rFonts w:ascii="Arial" w:hAnsi="Arial" w:cs="Arial"/>
          <w:b/>
          <w:bCs/>
          <w:color w:val="C00000"/>
        </w:rPr>
        <w:t>Međunarodnog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</w:rPr>
        <w:t>festivala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</w:rPr>
        <w:t>alternativnog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</w:rPr>
        <w:t>teatra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pod </w:t>
      </w:r>
      <w:proofErr w:type="spellStart"/>
      <w:r w:rsidRPr="00C6666E">
        <w:rPr>
          <w:rFonts w:ascii="Arial" w:hAnsi="Arial" w:cs="Arial"/>
          <w:b/>
          <w:bCs/>
          <w:color w:val="C00000"/>
        </w:rPr>
        <w:t>sloganom</w:t>
      </w:r>
      <w:proofErr w:type="spellEnd"/>
      <w:r w:rsidRPr="00C6666E">
        <w:rPr>
          <w:rFonts w:ascii="Arial" w:hAnsi="Arial" w:cs="Arial"/>
          <w:b/>
          <w:bCs/>
          <w:color w:val="C00000"/>
        </w:rPr>
        <w:t xml:space="preserve"> </w:t>
      </w:r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„</w:t>
      </w:r>
      <w:proofErr w:type="spellStart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Neka</w:t>
      </w:r>
      <w:proofErr w:type="spellEnd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bude</w:t>
      </w:r>
      <w:proofErr w:type="spellEnd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što</w:t>
      </w:r>
      <w:proofErr w:type="spellEnd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biti</w:t>
      </w:r>
      <w:proofErr w:type="spellEnd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 xml:space="preserve"> ne </w:t>
      </w:r>
      <w:proofErr w:type="spellStart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može</w:t>
      </w:r>
      <w:proofErr w:type="spellEnd"/>
      <w:r w:rsidRPr="00C6666E">
        <w:rPr>
          <w:rFonts w:ascii="Arial" w:hAnsi="Arial" w:cs="Arial"/>
          <w:b/>
          <w:bCs/>
          <w:color w:val="C00000"/>
          <w:sz w:val="24"/>
          <w:szCs w:val="24"/>
        </w:rPr>
        <w:t>"</w:t>
      </w:r>
    </w:p>
    <w:p w14:paraId="00000002" w14:textId="69F4EBD0" w:rsidR="00665165" w:rsidRPr="00DC4E49" w:rsidRDefault="00CF1098" w:rsidP="00DC4E4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 w:rsidR="00010162" w:rsidRPr="00DC4E49">
        <w:rPr>
          <w:rFonts w:ascii="Arial" w:hAnsi="Arial" w:cs="Arial"/>
        </w:rPr>
        <w:t>Predstava</w:t>
      </w:r>
      <w:proofErr w:type="spellEnd"/>
      <w:r w:rsidR="00010162" w:rsidRPr="00DC4E49">
        <w:rPr>
          <w:rFonts w:ascii="Arial" w:hAnsi="Arial" w:cs="Arial"/>
        </w:rPr>
        <w:t xml:space="preserve"> </w:t>
      </w:r>
      <w:r w:rsidR="000A27D7" w:rsidRPr="00DC4E49">
        <w:rPr>
          <w:rFonts w:ascii="Arial" w:hAnsi="Arial" w:cs="Arial"/>
        </w:rPr>
        <w:t xml:space="preserve">DAH </w:t>
      </w:r>
      <w:proofErr w:type="spellStart"/>
      <w:r w:rsidR="000A27D7" w:rsidRPr="00DC4E49">
        <w:rPr>
          <w:rFonts w:ascii="Arial" w:hAnsi="Arial" w:cs="Arial"/>
        </w:rPr>
        <w:t>Teatra</w:t>
      </w:r>
      <w:proofErr w:type="spellEnd"/>
      <w:r w:rsidR="000A27D7" w:rsidRPr="00DC4E49">
        <w:rPr>
          <w:rFonts w:ascii="Arial" w:hAnsi="Arial" w:cs="Arial"/>
        </w:rPr>
        <w:t xml:space="preserve"> </w:t>
      </w:r>
      <w:proofErr w:type="spellStart"/>
      <w:r w:rsidR="000A27D7" w:rsidRPr="00DC4E49">
        <w:rPr>
          <w:rFonts w:ascii="Arial" w:hAnsi="Arial" w:cs="Arial"/>
        </w:rPr>
        <w:t>iz</w:t>
      </w:r>
      <w:proofErr w:type="spellEnd"/>
      <w:r w:rsidR="000A27D7" w:rsidRPr="00DC4E49">
        <w:rPr>
          <w:rFonts w:ascii="Arial" w:hAnsi="Arial" w:cs="Arial"/>
        </w:rPr>
        <w:t xml:space="preserve"> </w:t>
      </w:r>
      <w:proofErr w:type="spellStart"/>
      <w:r w:rsidR="000A27D7" w:rsidRPr="00DC4E49">
        <w:rPr>
          <w:rFonts w:ascii="Arial" w:hAnsi="Arial" w:cs="Arial"/>
        </w:rPr>
        <w:t>Beograda</w:t>
      </w:r>
      <w:proofErr w:type="spellEnd"/>
      <w:r w:rsidR="000A27D7" w:rsidRPr="00DC4E49">
        <w:rPr>
          <w:rFonts w:ascii="Arial" w:hAnsi="Arial" w:cs="Arial"/>
        </w:rPr>
        <w:t xml:space="preserve"> </w:t>
      </w:r>
      <w:r w:rsidR="00010162" w:rsidRPr="00DC4E49">
        <w:rPr>
          <w:rFonts w:ascii="Arial" w:hAnsi="Arial" w:cs="Arial"/>
          <w:b/>
          <w:bCs/>
        </w:rPr>
        <w:t>„</w:t>
      </w:r>
      <w:proofErr w:type="gramStart"/>
      <w:r w:rsidR="00010162" w:rsidRPr="00DC4E49">
        <w:rPr>
          <w:rFonts w:ascii="Arial" w:hAnsi="Arial" w:cs="Arial"/>
          <w:b/>
          <w:bCs/>
        </w:rPr>
        <w:t>N</w:t>
      </w:r>
      <w:r w:rsidR="00546120" w:rsidRPr="00DC4E49">
        <w:rPr>
          <w:rFonts w:ascii="Arial" w:hAnsi="Arial" w:cs="Arial"/>
          <w:b/>
          <w:bCs/>
        </w:rPr>
        <w:t>ASLEĐE</w:t>
      </w:r>
      <w:r w:rsidR="00010162" w:rsidRPr="00DC4E49">
        <w:rPr>
          <w:rFonts w:ascii="Arial" w:hAnsi="Arial" w:cs="Arial"/>
          <w:b/>
          <w:bCs/>
        </w:rPr>
        <w:t>“</w:t>
      </w:r>
      <w:r w:rsidR="00010162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koja</w:t>
      </w:r>
      <w:proofErr w:type="spellEnd"/>
      <w:proofErr w:type="gramEnd"/>
      <w:r w:rsidR="00546120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ispituje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mit</w:t>
      </w:r>
      <w:proofErr w:type="spellEnd"/>
      <w:r w:rsidR="00010162" w:rsidRPr="00DC4E49">
        <w:rPr>
          <w:rFonts w:ascii="Arial" w:hAnsi="Arial" w:cs="Arial"/>
        </w:rPr>
        <w:t xml:space="preserve"> o </w:t>
      </w:r>
      <w:proofErr w:type="spellStart"/>
      <w:r w:rsidR="00010162" w:rsidRPr="00DC4E49">
        <w:rPr>
          <w:rFonts w:ascii="Arial" w:hAnsi="Arial" w:cs="Arial"/>
        </w:rPr>
        <w:t>ženskoj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bespomoćnosti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i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mehanizme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patrijarhata</w:t>
      </w:r>
      <w:proofErr w:type="spellEnd"/>
      <w:r w:rsidR="00010162" w:rsidRPr="00DC4E49">
        <w:rPr>
          <w:rFonts w:ascii="Arial" w:hAnsi="Arial" w:cs="Arial"/>
        </w:rPr>
        <w:t xml:space="preserve"> koji </w:t>
      </w:r>
      <w:proofErr w:type="spellStart"/>
      <w:r w:rsidR="00010162" w:rsidRPr="00DC4E49">
        <w:rPr>
          <w:rFonts w:ascii="Arial" w:hAnsi="Arial" w:cs="Arial"/>
        </w:rPr>
        <w:t>su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ugrađeni</w:t>
      </w:r>
      <w:proofErr w:type="spellEnd"/>
      <w:r w:rsidR="00010162" w:rsidRPr="00DC4E49">
        <w:rPr>
          <w:rFonts w:ascii="Arial" w:hAnsi="Arial" w:cs="Arial"/>
        </w:rPr>
        <w:t xml:space="preserve"> u </w:t>
      </w:r>
      <w:proofErr w:type="spellStart"/>
      <w:r w:rsidR="00010162" w:rsidRPr="00DC4E49">
        <w:rPr>
          <w:rFonts w:ascii="Arial" w:hAnsi="Arial" w:cs="Arial"/>
        </w:rPr>
        <w:t>društvene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i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010162" w:rsidRPr="00DC4E49">
        <w:rPr>
          <w:rFonts w:ascii="Arial" w:hAnsi="Arial" w:cs="Arial"/>
        </w:rPr>
        <w:t>lične</w:t>
      </w:r>
      <w:proofErr w:type="spellEnd"/>
      <w:r w:rsidR="00010162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narative</w:t>
      </w:r>
      <w:proofErr w:type="spellEnd"/>
      <w:r w:rsidR="00546120" w:rsidRPr="00DC4E49">
        <w:rPr>
          <w:rFonts w:ascii="Arial" w:hAnsi="Arial" w:cs="Arial"/>
        </w:rPr>
        <w:t xml:space="preserve"> bi</w:t>
      </w:r>
      <w:r w:rsidR="00546120" w:rsidRPr="00DC4E49">
        <w:rPr>
          <w:rFonts w:ascii="Arial" w:hAnsi="Arial" w:cs="Arial"/>
          <w:lang w:val="sr-Latn-RS"/>
        </w:rPr>
        <w:t xml:space="preserve">će izvedena </w:t>
      </w:r>
      <w:r w:rsidR="00546120" w:rsidRPr="00DC4E49">
        <w:rPr>
          <w:rFonts w:ascii="Arial" w:hAnsi="Arial" w:cs="Arial"/>
          <w:b/>
          <w:bCs/>
          <w:lang w:val="sr-Latn-RS"/>
        </w:rPr>
        <w:t>u nedelju 17. avgusta u 20 časova u Centru za kulturu Kolašin</w:t>
      </w:r>
      <w:r w:rsidR="00546120" w:rsidRPr="00DC4E49">
        <w:rPr>
          <w:rFonts w:ascii="Arial" w:hAnsi="Arial" w:cs="Arial"/>
        </w:rPr>
        <w:t xml:space="preserve"> u </w:t>
      </w:r>
      <w:proofErr w:type="spellStart"/>
      <w:r w:rsidR="00546120" w:rsidRPr="00DC4E49">
        <w:rPr>
          <w:rFonts w:ascii="Arial" w:hAnsi="Arial" w:cs="Arial"/>
        </w:rPr>
        <w:t>okviru</w:t>
      </w:r>
      <w:proofErr w:type="spellEnd"/>
      <w:r w:rsidR="00546120" w:rsidRPr="00DC4E49">
        <w:rPr>
          <w:rFonts w:ascii="Arial" w:hAnsi="Arial" w:cs="Arial"/>
        </w:rPr>
        <w:t xml:space="preserve"> 11. </w:t>
      </w:r>
      <w:proofErr w:type="spellStart"/>
      <w:r w:rsidR="00546120" w:rsidRPr="00DC4E49">
        <w:rPr>
          <w:rFonts w:ascii="Arial" w:hAnsi="Arial" w:cs="Arial"/>
        </w:rPr>
        <w:t>Korifej</w:t>
      </w:r>
      <w:proofErr w:type="spellEnd"/>
      <w:r w:rsidR="00546120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festivala</w:t>
      </w:r>
      <w:proofErr w:type="spellEnd"/>
      <w:r w:rsidR="00546120" w:rsidRPr="00DC4E49">
        <w:rPr>
          <w:rFonts w:ascii="Arial" w:hAnsi="Arial" w:cs="Arial"/>
        </w:rPr>
        <w:t xml:space="preserve"> koji </w:t>
      </w:r>
      <w:proofErr w:type="spellStart"/>
      <w:r w:rsidR="00546120" w:rsidRPr="00DC4E49">
        <w:rPr>
          <w:rFonts w:ascii="Arial" w:hAnsi="Arial" w:cs="Arial"/>
        </w:rPr>
        <w:t>ove</w:t>
      </w:r>
      <w:proofErr w:type="spellEnd"/>
      <w:r w:rsidR="00546120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godine</w:t>
      </w:r>
      <w:proofErr w:type="spellEnd"/>
      <w:r w:rsidR="00546120" w:rsidRPr="00DC4E49">
        <w:rPr>
          <w:rFonts w:ascii="Arial" w:hAnsi="Arial" w:cs="Arial"/>
        </w:rPr>
        <w:t xml:space="preserve"> pod </w:t>
      </w:r>
      <w:proofErr w:type="spellStart"/>
      <w:r w:rsidR="00546120" w:rsidRPr="00DC4E49">
        <w:rPr>
          <w:rFonts w:ascii="Arial" w:hAnsi="Arial" w:cs="Arial"/>
        </w:rPr>
        <w:t>sloganom</w:t>
      </w:r>
      <w:proofErr w:type="spellEnd"/>
      <w:r w:rsidR="00546120" w:rsidRPr="00DC4E49">
        <w:rPr>
          <w:rFonts w:ascii="Arial" w:hAnsi="Arial" w:cs="Arial"/>
        </w:rPr>
        <w:t xml:space="preserve"> „</w:t>
      </w:r>
      <w:proofErr w:type="spellStart"/>
      <w:r w:rsidR="00546120" w:rsidRPr="00DC4E49">
        <w:rPr>
          <w:rFonts w:ascii="Arial" w:hAnsi="Arial" w:cs="Arial"/>
        </w:rPr>
        <w:t>Neka</w:t>
      </w:r>
      <w:proofErr w:type="spellEnd"/>
      <w:r w:rsidR="00546120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bude</w:t>
      </w:r>
      <w:proofErr w:type="spellEnd"/>
      <w:r w:rsidR="00546120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što</w:t>
      </w:r>
      <w:proofErr w:type="spellEnd"/>
      <w:r w:rsidR="00546120" w:rsidRPr="00DC4E49">
        <w:rPr>
          <w:rFonts w:ascii="Arial" w:hAnsi="Arial" w:cs="Arial"/>
        </w:rPr>
        <w:t xml:space="preserve"> </w:t>
      </w:r>
      <w:proofErr w:type="spellStart"/>
      <w:r w:rsidR="00546120" w:rsidRPr="00DC4E49">
        <w:rPr>
          <w:rFonts w:ascii="Arial" w:hAnsi="Arial" w:cs="Arial"/>
        </w:rPr>
        <w:t>biti</w:t>
      </w:r>
      <w:proofErr w:type="spellEnd"/>
      <w:r w:rsidR="00546120" w:rsidRPr="00DC4E49">
        <w:rPr>
          <w:rFonts w:ascii="Arial" w:hAnsi="Arial" w:cs="Arial"/>
        </w:rPr>
        <w:t xml:space="preserve"> ne </w:t>
      </w:r>
      <w:proofErr w:type="spellStart"/>
      <w:r w:rsidR="00546120" w:rsidRPr="00DC4E49">
        <w:rPr>
          <w:rFonts w:ascii="Arial" w:hAnsi="Arial" w:cs="Arial"/>
        </w:rPr>
        <w:t>može</w:t>
      </w:r>
      <w:proofErr w:type="spellEnd"/>
      <w:r w:rsidR="00546120" w:rsidRPr="00DC4E49">
        <w:rPr>
          <w:rFonts w:ascii="Arial" w:hAnsi="Arial" w:cs="Arial"/>
        </w:rPr>
        <w:t xml:space="preserve">" </w:t>
      </w:r>
    </w:p>
    <w:p w14:paraId="00000003" w14:textId="0AF523B4" w:rsidR="00665165" w:rsidRPr="00DC4E49" w:rsidRDefault="00010162" w:rsidP="00DC4E49">
      <w:pPr>
        <w:spacing w:line="240" w:lineRule="auto"/>
        <w:jc w:val="both"/>
        <w:rPr>
          <w:rFonts w:ascii="Arial" w:hAnsi="Arial" w:cs="Arial"/>
        </w:rPr>
      </w:pPr>
      <w:proofErr w:type="spellStart"/>
      <w:r w:rsidRPr="00DC4E49">
        <w:rPr>
          <w:rFonts w:ascii="Arial" w:hAnsi="Arial" w:cs="Arial"/>
        </w:rPr>
        <w:t>Predstava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dekonstruiše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unutrašnji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sukob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žene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rastrzane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između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pristajanja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otpora</w:t>
      </w:r>
      <w:proofErr w:type="spellEnd"/>
      <w:r w:rsidR="00CE1F87" w:rsidRPr="00DC4E49">
        <w:rPr>
          <w:rFonts w:ascii="Arial" w:hAnsi="Arial" w:cs="Arial"/>
        </w:rPr>
        <w:t xml:space="preserve"> </w:t>
      </w:r>
      <w:proofErr w:type="spellStart"/>
      <w:r w:rsidR="00CE1F87" w:rsidRPr="00DC4E49">
        <w:rPr>
          <w:rFonts w:ascii="Arial" w:hAnsi="Arial" w:cs="Arial"/>
        </w:rPr>
        <w:t>patrijarhatu</w:t>
      </w:r>
      <w:proofErr w:type="spellEnd"/>
      <w:r w:rsidRPr="00DC4E49">
        <w:rPr>
          <w:rFonts w:ascii="Arial" w:hAnsi="Arial" w:cs="Arial"/>
        </w:rPr>
        <w:t xml:space="preserve">. Ovo </w:t>
      </w:r>
      <w:proofErr w:type="spellStart"/>
      <w:r w:rsidRPr="00DC4E49">
        <w:rPr>
          <w:rFonts w:ascii="Arial" w:hAnsi="Arial" w:cs="Arial"/>
        </w:rPr>
        <w:t>psihološko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generacijsko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putovanje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odražava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kolektivno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iskustvo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žena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koje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su</w:t>
      </w:r>
      <w:proofErr w:type="spellEnd"/>
      <w:r w:rsidRPr="00DC4E49">
        <w:rPr>
          <w:rFonts w:ascii="Arial" w:hAnsi="Arial" w:cs="Arial"/>
        </w:rPr>
        <w:t xml:space="preserve"> se </w:t>
      </w:r>
      <w:proofErr w:type="spellStart"/>
      <w:r w:rsidRPr="00DC4E49">
        <w:rPr>
          <w:rFonts w:ascii="Arial" w:hAnsi="Arial" w:cs="Arial"/>
        </w:rPr>
        <w:t>borile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sa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istim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dilemama</w:t>
      </w:r>
      <w:proofErr w:type="spellEnd"/>
      <w:r w:rsidRPr="00DC4E49">
        <w:rPr>
          <w:rFonts w:ascii="Arial" w:hAnsi="Arial" w:cs="Arial"/>
        </w:rPr>
        <w:t xml:space="preserve">: </w:t>
      </w:r>
      <w:proofErr w:type="spellStart"/>
      <w:r w:rsidRPr="00DC4E49">
        <w:rPr>
          <w:rFonts w:ascii="Arial" w:hAnsi="Arial" w:cs="Arial"/>
        </w:rPr>
        <w:t>Šta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sve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nasleđujemo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od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naših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pretkinja</w:t>
      </w:r>
      <w:proofErr w:type="spellEnd"/>
      <w:r w:rsidRPr="00DC4E49">
        <w:rPr>
          <w:rFonts w:ascii="Arial" w:hAnsi="Arial" w:cs="Arial"/>
        </w:rPr>
        <w:t xml:space="preserve"> – u </w:t>
      </w:r>
      <w:proofErr w:type="spellStart"/>
      <w:r w:rsidRPr="00DC4E49">
        <w:rPr>
          <w:rFonts w:ascii="Arial" w:hAnsi="Arial" w:cs="Arial"/>
        </w:rPr>
        <w:t>kojoj</w:t>
      </w:r>
      <w:proofErr w:type="spellEnd"/>
      <w:r w:rsidRPr="00DC4E49">
        <w:rPr>
          <w:rFonts w:ascii="Arial" w:hAnsi="Arial" w:cs="Arial"/>
        </w:rPr>
        <w:t xml:space="preserve"> meri </w:t>
      </w:r>
      <w:proofErr w:type="spellStart"/>
      <w:r w:rsidRPr="00DC4E49">
        <w:rPr>
          <w:rFonts w:ascii="Arial" w:hAnsi="Arial" w:cs="Arial"/>
        </w:rPr>
        <w:t>nas</w:t>
      </w:r>
      <w:proofErr w:type="spellEnd"/>
      <w:r w:rsidRPr="00DC4E49">
        <w:rPr>
          <w:rFonts w:ascii="Arial" w:hAnsi="Arial" w:cs="Arial"/>
        </w:rPr>
        <w:t xml:space="preserve"> to </w:t>
      </w:r>
      <w:proofErr w:type="spellStart"/>
      <w:r w:rsidRPr="00DC4E49">
        <w:rPr>
          <w:rFonts w:ascii="Arial" w:hAnsi="Arial" w:cs="Arial"/>
        </w:rPr>
        <w:t>osnažuje</w:t>
      </w:r>
      <w:proofErr w:type="spellEnd"/>
      <w:r w:rsidR="00982D2D" w:rsidRPr="00DC4E49">
        <w:rPr>
          <w:rFonts w:ascii="Arial" w:hAnsi="Arial" w:cs="Arial"/>
        </w:rPr>
        <w:t>,</w:t>
      </w:r>
      <w:r w:rsidRPr="00DC4E49">
        <w:rPr>
          <w:rFonts w:ascii="Arial" w:hAnsi="Arial" w:cs="Arial"/>
        </w:rPr>
        <w:t xml:space="preserve"> a u </w:t>
      </w:r>
      <w:proofErr w:type="spellStart"/>
      <w:r w:rsidRPr="00DC4E49">
        <w:rPr>
          <w:rFonts w:ascii="Arial" w:hAnsi="Arial" w:cs="Arial"/>
        </w:rPr>
        <w:t>kojoj</w:t>
      </w:r>
      <w:proofErr w:type="spellEnd"/>
      <w:r w:rsidRPr="00DC4E49">
        <w:rPr>
          <w:rFonts w:ascii="Arial" w:hAnsi="Arial" w:cs="Arial"/>
        </w:rPr>
        <w:t xml:space="preserve"> meri </w:t>
      </w:r>
      <w:proofErr w:type="spellStart"/>
      <w:r w:rsidRPr="00DC4E49">
        <w:rPr>
          <w:rFonts w:ascii="Arial" w:hAnsi="Arial" w:cs="Arial"/>
        </w:rPr>
        <w:t>koči</w:t>
      </w:r>
      <w:proofErr w:type="spellEnd"/>
      <w:r w:rsidRPr="00DC4E49">
        <w:rPr>
          <w:rFonts w:ascii="Arial" w:hAnsi="Arial" w:cs="Arial"/>
        </w:rPr>
        <w:t xml:space="preserve">, </w:t>
      </w:r>
      <w:proofErr w:type="spellStart"/>
      <w:r w:rsidRPr="00DC4E49">
        <w:rPr>
          <w:rFonts w:ascii="Arial" w:hAnsi="Arial" w:cs="Arial"/>
        </w:rPr>
        <w:t>lično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kolektivno</w:t>
      </w:r>
      <w:proofErr w:type="spellEnd"/>
      <w:r w:rsidRPr="00DC4E49">
        <w:rPr>
          <w:rFonts w:ascii="Arial" w:hAnsi="Arial" w:cs="Arial"/>
        </w:rPr>
        <w:t xml:space="preserve">? </w:t>
      </w:r>
      <w:proofErr w:type="spellStart"/>
      <w:r w:rsidRPr="00DC4E49">
        <w:rPr>
          <w:rFonts w:ascii="Arial" w:hAnsi="Arial" w:cs="Arial"/>
        </w:rPr>
        <w:t>Može</w:t>
      </w:r>
      <w:proofErr w:type="spellEnd"/>
      <w:r w:rsidRPr="00DC4E49">
        <w:rPr>
          <w:rFonts w:ascii="Arial" w:hAnsi="Arial" w:cs="Arial"/>
        </w:rPr>
        <w:t xml:space="preserve"> li </w:t>
      </w:r>
      <w:proofErr w:type="spellStart"/>
      <w:r w:rsidRPr="00DC4E49">
        <w:rPr>
          <w:rFonts w:ascii="Arial" w:hAnsi="Arial" w:cs="Arial"/>
        </w:rPr>
        <w:t>žena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zaista</w:t>
      </w:r>
      <w:proofErr w:type="spellEnd"/>
      <w:r w:rsidRPr="00DC4E49">
        <w:rPr>
          <w:rFonts w:ascii="Arial" w:hAnsi="Arial" w:cs="Arial"/>
        </w:rPr>
        <w:t xml:space="preserve"> da </w:t>
      </w:r>
      <w:proofErr w:type="spellStart"/>
      <w:r w:rsidRPr="00DC4E49">
        <w:rPr>
          <w:rFonts w:ascii="Arial" w:hAnsi="Arial" w:cs="Arial"/>
        </w:rPr>
        <w:t>nasledi</w:t>
      </w:r>
      <w:proofErr w:type="spellEnd"/>
      <w:r w:rsidRPr="00DC4E49">
        <w:rPr>
          <w:rFonts w:ascii="Arial" w:hAnsi="Arial" w:cs="Arial"/>
        </w:rPr>
        <w:t xml:space="preserve"> ono </w:t>
      </w:r>
      <w:proofErr w:type="spellStart"/>
      <w:r w:rsidRPr="00DC4E49">
        <w:rPr>
          <w:rFonts w:ascii="Arial" w:hAnsi="Arial" w:cs="Arial"/>
        </w:rPr>
        <w:t>što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joj</w:t>
      </w:r>
      <w:proofErr w:type="spellEnd"/>
      <w:r w:rsidRPr="00DC4E49">
        <w:rPr>
          <w:rFonts w:ascii="Arial" w:hAnsi="Arial" w:cs="Arial"/>
        </w:rPr>
        <w:t xml:space="preserve"> po </w:t>
      </w:r>
      <w:proofErr w:type="spellStart"/>
      <w:r w:rsidRPr="00DC4E49">
        <w:rPr>
          <w:rFonts w:ascii="Arial" w:hAnsi="Arial" w:cs="Arial"/>
        </w:rPr>
        <w:t>pravu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pripada</w:t>
      </w:r>
      <w:proofErr w:type="spellEnd"/>
      <w:r w:rsidRPr="00DC4E49">
        <w:rPr>
          <w:rFonts w:ascii="Arial" w:hAnsi="Arial" w:cs="Arial"/>
        </w:rPr>
        <w:t xml:space="preserve"> bez </w:t>
      </w:r>
      <w:proofErr w:type="spellStart"/>
      <w:r w:rsidRPr="00DC4E49">
        <w:rPr>
          <w:rFonts w:ascii="Arial" w:hAnsi="Arial" w:cs="Arial"/>
        </w:rPr>
        <w:t>osude</w:t>
      </w:r>
      <w:proofErr w:type="spellEnd"/>
      <w:r w:rsidRPr="00DC4E49">
        <w:rPr>
          <w:rFonts w:ascii="Arial" w:hAnsi="Arial" w:cs="Arial"/>
        </w:rPr>
        <w:t xml:space="preserve">? Da li je </w:t>
      </w:r>
      <w:proofErr w:type="spellStart"/>
      <w:r w:rsidRPr="00DC4E49">
        <w:rPr>
          <w:rFonts w:ascii="Arial" w:hAnsi="Arial" w:cs="Arial"/>
        </w:rPr>
        <w:t>tradicija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jača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od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zakona</w:t>
      </w:r>
      <w:proofErr w:type="spellEnd"/>
      <w:r w:rsidRPr="00DC4E49">
        <w:rPr>
          <w:rFonts w:ascii="Arial" w:hAnsi="Arial" w:cs="Arial"/>
        </w:rPr>
        <w:t xml:space="preserve">,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u </w:t>
      </w:r>
      <w:proofErr w:type="spellStart"/>
      <w:r w:rsidRPr="00DC4E49">
        <w:rPr>
          <w:rFonts w:ascii="Arial" w:hAnsi="Arial" w:cs="Arial"/>
        </w:rPr>
        <w:t>kojoj</w:t>
      </w:r>
      <w:proofErr w:type="spellEnd"/>
      <w:r w:rsidRPr="00DC4E49">
        <w:rPr>
          <w:rFonts w:ascii="Arial" w:hAnsi="Arial" w:cs="Arial"/>
        </w:rPr>
        <w:t xml:space="preserve"> meri </w:t>
      </w:r>
      <w:proofErr w:type="spellStart"/>
      <w:r w:rsidRPr="00DC4E49">
        <w:rPr>
          <w:rFonts w:ascii="Arial" w:hAnsi="Arial" w:cs="Arial"/>
        </w:rPr>
        <w:t>ona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oblikuje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ženski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identitet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izbore</w:t>
      </w:r>
      <w:proofErr w:type="spellEnd"/>
      <w:r w:rsidRPr="00DC4E49">
        <w:rPr>
          <w:rFonts w:ascii="Arial" w:hAnsi="Arial" w:cs="Arial"/>
        </w:rPr>
        <w:t xml:space="preserve">? I </w:t>
      </w:r>
      <w:proofErr w:type="spellStart"/>
      <w:r w:rsidRPr="00DC4E49">
        <w:rPr>
          <w:rFonts w:ascii="Arial" w:hAnsi="Arial" w:cs="Arial"/>
        </w:rPr>
        <w:t>možda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najvažnije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pitanje</w:t>
      </w:r>
      <w:proofErr w:type="spellEnd"/>
      <w:r w:rsidRPr="00DC4E49">
        <w:rPr>
          <w:rFonts w:ascii="Arial" w:hAnsi="Arial" w:cs="Arial"/>
        </w:rPr>
        <w:t xml:space="preserve">: </w:t>
      </w:r>
      <w:proofErr w:type="spellStart"/>
      <w:r w:rsidRPr="00DC4E49">
        <w:rPr>
          <w:rFonts w:ascii="Arial" w:hAnsi="Arial" w:cs="Arial"/>
        </w:rPr>
        <w:t>šta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ostavljamo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budućim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generacijama</w:t>
      </w:r>
      <w:proofErr w:type="spellEnd"/>
      <w:r w:rsidRPr="00DC4E49">
        <w:rPr>
          <w:rFonts w:ascii="Arial" w:hAnsi="Arial" w:cs="Arial"/>
        </w:rPr>
        <w:t xml:space="preserve"> u </w:t>
      </w:r>
      <w:proofErr w:type="spellStart"/>
      <w:r w:rsidRPr="00DC4E49">
        <w:rPr>
          <w:rFonts w:ascii="Arial" w:hAnsi="Arial" w:cs="Arial"/>
        </w:rPr>
        <w:t>nasleđe</w:t>
      </w:r>
      <w:proofErr w:type="spellEnd"/>
      <w:r w:rsidRPr="00DC4E49">
        <w:rPr>
          <w:rFonts w:ascii="Arial" w:hAnsi="Arial" w:cs="Arial"/>
        </w:rPr>
        <w:t>?</w:t>
      </w:r>
    </w:p>
    <w:p w14:paraId="553B73D8" w14:textId="79F89173" w:rsidR="00CA3816" w:rsidRPr="00DC4E49" w:rsidRDefault="00546120" w:rsidP="00DC4E49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C4E49">
        <w:rPr>
          <w:rFonts w:ascii="Arial" w:hAnsi="Arial" w:cs="Arial"/>
        </w:rPr>
        <w:t>Koncept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režiju</w:t>
      </w:r>
      <w:proofErr w:type="spellEnd"/>
      <w:r w:rsidRPr="00DC4E49">
        <w:rPr>
          <w:rFonts w:ascii="Arial" w:hAnsi="Arial" w:cs="Arial"/>
        </w:rPr>
        <w:t xml:space="preserve"> je </w:t>
      </w:r>
      <w:proofErr w:type="spellStart"/>
      <w:r w:rsidRPr="00DC4E49">
        <w:rPr>
          <w:rFonts w:ascii="Arial" w:hAnsi="Arial" w:cs="Arial"/>
        </w:rPr>
        <w:t>uradila</w:t>
      </w:r>
      <w:proofErr w:type="spellEnd"/>
      <w:r w:rsidRPr="00DC4E49">
        <w:rPr>
          <w:rFonts w:ascii="Arial" w:hAnsi="Arial" w:cs="Arial"/>
        </w:rPr>
        <w:t xml:space="preserve"> Ivana </w:t>
      </w:r>
      <w:proofErr w:type="spellStart"/>
      <w:r w:rsidRPr="00DC4E49">
        <w:rPr>
          <w:rFonts w:ascii="Arial" w:hAnsi="Arial" w:cs="Arial"/>
        </w:rPr>
        <w:t>Milenović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Popović</w:t>
      </w:r>
      <w:proofErr w:type="spellEnd"/>
      <w:r w:rsidR="00CF1098" w:rsidRPr="00DC4E49">
        <w:rPr>
          <w:rFonts w:ascii="Arial" w:hAnsi="Arial" w:cs="Arial"/>
        </w:rPr>
        <w:t>,</w:t>
      </w:r>
      <w:r w:rsidRPr="00DC4E49">
        <w:rPr>
          <w:rFonts w:ascii="Arial" w:hAnsi="Arial" w:cs="Arial"/>
        </w:rPr>
        <w:t xml:space="preserve"> </w:t>
      </w:r>
      <w:proofErr w:type="spellStart"/>
      <w:r w:rsidR="00CF1098" w:rsidRPr="00DC4E49">
        <w:rPr>
          <w:rFonts w:ascii="Arial" w:hAnsi="Arial" w:cs="Arial"/>
        </w:rPr>
        <w:t>o</w:t>
      </w:r>
      <w:r w:rsidRPr="00DC4E49">
        <w:rPr>
          <w:rFonts w:ascii="Arial" w:hAnsi="Arial" w:cs="Arial"/>
        </w:rPr>
        <w:t>riginalnu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muziku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Donka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Torov</w:t>
      </w:r>
      <w:proofErr w:type="spellEnd"/>
      <w:r w:rsidRPr="00DC4E49">
        <w:rPr>
          <w:rFonts w:ascii="Arial" w:hAnsi="Arial" w:cs="Arial"/>
        </w:rPr>
        <w:t xml:space="preserve">. U </w:t>
      </w:r>
      <w:proofErr w:type="spellStart"/>
      <w:r w:rsidRPr="00DC4E49">
        <w:rPr>
          <w:rFonts w:ascii="Arial" w:hAnsi="Arial" w:cs="Arial"/>
        </w:rPr>
        <w:t>predstavi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igraju</w:t>
      </w:r>
      <w:proofErr w:type="spellEnd"/>
      <w:r w:rsidRPr="00DC4E49">
        <w:rPr>
          <w:rFonts w:ascii="Arial" w:hAnsi="Arial" w:cs="Arial"/>
        </w:rPr>
        <w:t xml:space="preserve"> Ivana </w:t>
      </w:r>
      <w:proofErr w:type="spellStart"/>
      <w:r w:rsidRPr="00DC4E49">
        <w:rPr>
          <w:rFonts w:ascii="Arial" w:hAnsi="Arial" w:cs="Arial"/>
        </w:rPr>
        <w:t>Milenović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Popović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i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Milica</w:t>
      </w:r>
      <w:proofErr w:type="spellEnd"/>
      <w:r w:rsidRPr="00DC4E49">
        <w:rPr>
          <w:rFonts w:ascii="Arial" w:hAnsi="Arial" w:cs="Arial"/>
        </w:rPr>
        <w:t xml:space="preserve"> </w:t>
      </w:r>
      <w:proofErr w:type="spellStart"/>
      <w:r w:rsidRPr="00DC4E49">
        <w:rPr>
          <w:rFonts w:ascii="Arial" w:hAnsi="Arial" w:cs="Arial"/>
        </w:rPr>
        <w:t>Petrović</w:t>
      </w:r>
      <w:proofErr w:type="spellEnd"/>
      <w:r w:rsidRPr="00DC4E49">
        <w:rPr>
          <w:rFonts w:ascii="Arial" w:hAnsi="Arial" w:cs="Arial"/>
        </w:rPr>
        <w:t>.</w:t>
      </w:r>
      <w:r w:rsidR="00CA3816" w:rsidRPr="00DC4E49">
        <w:rPr>
          <w:rFonts w:ascii="Arial" w:hAnsi="Arial" w:cs="Arial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Predstava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realizovana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uz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podršku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IMPACT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platforme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okviru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Hope Hive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projekta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Instituta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umetničku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igru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</w:t>
      </w:r>
      <w:r w:rsidR="0082217A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82217A">
        <w:rPr>
          <w:rFonts w:ascii="Arial" w:eastAsia="Times New Roman" w:hAnsi="Arial" w:cs="Arial"/>
          <w:color w:val="000000"/>
        </w:rPr>
        <w:t>Beogradu</w:t>
      </w:r>
      <w:proofErr w:type="spellEnd"/>
      <w:r w:rsidR="0082217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i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Rekonstrukcije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A3816" w:rsidRPr="00DC4E49">
        <w:rPr>
          <w:rFonts w:ascii="Arial" w:eastAsia="Times New Roman" w:hAnsi="Arial" w:cs="Arial"/>
          <w:color w:val="000000"/>
        </w:rPr>
        <w:t>ženski</w:t>
      </w:r>
      <w:proofErr w:type="spellEnd"/>
      <w:r w:rsidR="00CA3816" w:rsidRPr="00DC4E49">
        <w:rPr>
          <w:rFonts w:ascii="Arial" w:eastAsia="Times New Roman" w:hAnsi="Arial" w:cs="Arial"/>
          <w:color w:val="000000"/>
        </w:rPr>
        <w:t xml:space="preserve"> fond. </w:t>
      </w:r>
    </w:p>
    <w:p w14:paraId="1C909491" w14:textId="30E83DF4" w:rsidR="0046210E" w:rsidRPr="00DC4E49" w:rsidRDefault="0046210E" w:rsidP="00DC4E49">
      <w:pPr>
        <w:spacing w:line="240" w:lineRule="auto"/>
        <w:jc w:val="both"/>
        <w:rPr>
          <w:rFonts w:ascii="Arial" w:hAnsi="Arial" w:cs="Arial"/>
          <w:noProof/>
        </w:rPr>
      </w:pPr>
      <w:bookmarkStart w:id="0" w:name="_heading=h.1daqu9sk2kvc" w:colFirst="0" w:colLast="0"/>
      <w:bookmarkEnd w:id="0"/>
      <w:r w:rsidRPr="00DC4E49">
        <w:rPr>
          <w:rFonts w:ascii="Arial" w:hAnsi="Arial" w:cs="Arial"/>
        </w:rPr>
        <w:t xml:space="preserve">U </w:t>
      </w:r>
      <w:proofErr w:type="spellStart"/>
      <w:r w:rsidRPr="00DC4E49">
        <w:rPr>
          <w:rFonts w:ascii="Arial" w:hAnsi="Arial" w:cs="Arial"/>
        </w:rPr>
        <w:t>p</w:t>
      </w:r>
      <w:r w:rsidRPr="00DC4E49">
        <w:rPr>
          <w:rFonts w:ascii="Arial" w:hAnsi="Arial" w:cs="Arial"/>
          <w:noProof/>
        </w:rPr>
        <w:t>onedeljak</w:t>
      </w:r>
      <w:proofErr w:type="spellEnd"/>
      <w:r w:rsidRPr="00DC4E49">
        <w:rPr>
          <w:rFonts w:ascii="Arial" w:hAnsi="Arial" w:cs="Arial"/>
          <w:noProof/>
        </w:rPr>
        <w:t xml:space="preserve"> 18.08.2025</w:t>
      </w:r>
      <w:r w:rsidR="0042174E" w:rsidRPr="00DC4E49">
        <w:rPr>
          <w:rFonts w:ascii="Arial" w:hAnsi="Arial" w:cs="Arial"/>
          <w:noProof/>
        </w:rPr>
        <w:t>.</w:t>
      </w:r>
      <w:r w:rsidRPr="00DC4E49">
        <w:rPr>
          <w:rFonts w:ascii="Arial" w:hAnsi="Arial" w:cs="Arial"/>
          <w:noProof/>
        </w:rPr>
        <w:t xml:space="preserve"> u 17 časova u NP Biogradska gora</w:t>
      </w:r>
      <w:r w:rsidR="00C6666E" w:rsidRPr="00DC4E49">
        <w:rPr>
          <w:rFonts w:ascii="Arial" w:hAnsi="Arial" w:cs="Arial"/>
          <w:noProof/>
        </w:rPr>
        <w:t xml:space="preserve"> održaće se</w:t>
      </w:r>
      <w:r w:rsidRPr="00DC4E49">
        <w:rPr>
          <w:rFonts w:ascii="Arial" w:hAnsi="Arial" w:cs="Arial"/>
          <w:noProof/>
        </w:rPr>
        <w:t xml:space="preserve"> </w:t>
      </w:r>
      <w:r w:rsidR="00DA4548" w:rsidRPr="00DC4E49">
        <w:rPr>
          <w:rFonts w:ascii="Arial" w:hAnsi="Arial" w:cs="Arial"/>
          <w:noProof/>
        </w:rPr>
        <w:t>javn</w:t>
      </w:r>
      <w:r w:rsidR="00C6666E" w:rsidRPr="00DC4E49">
        <w:rPr>
          <w:rFonts w:ascii="Arial" w:hAnsi="Arial" w:cs="Arial"/>
          <w:noProof/>
        </w:rPr>
        <w:t xml:space="preserve">a </w:t>
      </w:r>
      <w:r w:rsidR="00DA4548" w:rsidRPr="00DC4E49">
        <w:rPr>
          <w:rFonts w:ascii="Arial" w:hAnsi="Arial" w:cs="Arial"/>
          <w:noProof/>
        </w:rPr>
        <w:t>diskusij</w:t>
      </w:r>
      <w:r w:rsidR="00C6666E" w:rsidRPr="00DC4E49">
        <w:rPr>
          <w:rFonts w:ascii="Arial" w:hAnsi="Arial" w:cs="Arial"/>
          <w:noProof/>
        </w:rPr>
        <w:t>a</w:t>
      </w:r>
      <w:r w:rsidR="00DA4548" w:rsidRPr="00DC4E49">
        <w:rPr>
          <w:rFonts w:ascii="Arial" w:hAnsi="Arial" w:cs="Arial"/>
          <w:noProof/>
        </w:rPr>
        <w:t xml:space="preserve"> </w:t>
      </w:r>
      <w:r w:rsidRPr="00DC4E49">
        <w:rPr>
          <w:rFonts w:ascii="Arial" w:hAnsi="Arial" w:cs="Arial"/>
          <w:b/>
          <w:bCs/>
          <w:noProof/>
        </w:rPr>
        <w:t>Nova dramaturgija u nezavisnoj sceni regiona</w:t>
      </w:r>
      <w:r w:rsidRPr="00DC4E49">
        <w:rPr>
          <w:rFonts w:ascii="Arial" w:hAnsi="Arial" w:cs="Arial"/>
          <w:noProof/>
        </w:rPr>
        <w:t xml:space="preserve"> </w:t>
      </w:r>
      <w:r w:rsidR="00C6666E" w:rsidRPr="00DC4E49">
        <w:rPr>
          <w:rFonts w:ascii="Arial" w:hAnsi="Arial" w:cs="Arial"/>
          <w:noProof/>
        </w:rPr>
        <w:t xml:space="preserve">u okviru međunarodnog projekta Under600 uz podršku Britanskog saveta i EU na kojoj učestvuju </w:t>
      </w:r>
      <w:proofErr w:type="spellStart"/>
      <w:r w:rsidR="00C6666E" w:rsidRPr="00DC4E49">
        <w:rPr>
          <w:rFonts w:ascii="Open Sans" w:hAnsi="Open Sans" w:cs="Open Sans"/>
        </w:rPr>
        <w:t>Asocijacija</w:t>
      </w:r>
      <w:proofErr w:type="spellEnd"/>
      <w:r w:rsidR="00C6666E" w:rsidRPr="00DC4E49">
        <w:rPr>
          <w:rFonts w:ascii="Open Sans" w:hAnsi="Open Sans" w:cs="Open Sans"/>
        </w:rPr>
        <w:t xml:space="preserve"> za </w:t>
      </w:r>
      <w:proofErr w:type="spellStart"/>
      <w:r w:rsidR="00C6666E" w:rsidRPr="00DC4E49">
        <w:rPr>
          <w:rFonts w:ascii="Open Sans" w:hAnsi="Open Sans" w:cs="Open Sans"/>
        </w:rPr>
        <w:t>kulturno-umetničku</w:t>
      </w:r>
      <w:proofErr w:type="spellEnd"/>
      <w:r w:rsidR="00C6666E" w:rsidRPr="00DC4E49">
        <w:rPr>
          <w:rFonts w:ascii="Open Sans" w:hAnsi="Open Sans" w:cs="Open Sans"/>
        </w:rPr>
        <w:t xml:space="preserve"> </w:t>
      </w:r>
      <w:proofErr w:type="spellStart"/>
      <w:r w:rsidR="00C6666E" w:rsidRPr="00DC4E49">
        <w:rPr>
          <w:rFonts w:ascii="Open Sans" w:hAnsi="Open Sans" w:cs="Open Sans"/>
        </w:rPr>
        <w:t>i</w:t>
      </w:r>
      <w:proofErr w:type="spellEnd"/>
      <w:r w:rsidR="00C6666E" w:rsidRPr="00DC4E49">
        <w:rPr>
          <w:rFonts w:ascii="Open Sans" w:hAnsi="Open Sans" w:cs="Open Sans"/>
        </w:rPr>
        <w:t xml:space="preserve"> </w:t>
      </w:r>
      <w:proofErr w:type="spellStart"/>
      <w:r w:rsidR="00C6666E" w:rsidRPr="00DC4E49">
        <w:rPr>
          <w:rFonts w:ascii="Open Sans" w:hAnsi="Open Sans" w:cs="Open Sans"/>
        </w:rPr>
        <w:t>obrazovnu</w:t>
      </w:r>
      <w:proofErr w:type="spellEnd"/>
      <w:r w:rsidR="00C6666E" w:rsidRPr="00DC4E49">
        <w:rPr>
          <w:rFonts w:ascii="Open Sans" w:hAnsi="Open Sans" w:cs="Open Sans"/>
        </w:rPr>
        <w:t xml:space="preserve"> </w:t>
      </w:r>
      <w:proofErr w:type="spellStart"/>
      <w:r w:rsidR="00C6666E" w:rsidRPr="00DC4E49">
        <w:rPr>
          <w:rFonts w:ascii="Open Sans" w:hAnsi="Open Sans" w:cs="Open Sans"/>
        </w:rPr>
        <w:t>akciju</w:t>
      </w:r>
      <w:proofErr w:type="spellEnd"/>
      <w:r w:rsidR="00C6666E" w:rsidRPr="00DC4E49">
        <w:rPr>
          <w:rFonts w:ascii="Open Sans" w:hAnsi="Open Sans" w:cs="Open Sans"/>
        </w:rPr>
        <w:t xml:space="preserve"> – </w:t>
      </w:r>
      <w:proofErr w:type="spellStart"/>
      <w:r w:rsidR="00C6666E" w:rsidRPr="00DC4E49">
        <w:rPr>
          <w:rFonts w:ascii="Open Sans" w:hAnsi="Open Sans" w:cs="Open Sans"/>
        </w:rPr>
        <w:t>Štrih</w:t>
      </w:r>
      <w:proofErr w:type="spellEnd"/>
      <w:r w:rsidR="00C6666E" w:rsidRPr="00DC4E49">
        <w:rPr>
          <w:rFonts w:ascii="Open Sans" w:hAnsi="Open Sans" w:cs="Open Sans"/>
        </w:rPr>
        <w:t xml:space="preserve"> </w:t>
      </w:r>
      <w:proofErr w:type="spellStart"/>
      <w:r w:rsidR="00C6666E" w:rsidRPr="00DC4E49">
        <w:rPr>
          <w:rFonts w:ascii="Open Sans" w:hAnsi="Open Sans" w:cs="Open Sans"/>
        </w:rPr>
        <w:t>iz</w:t>
      </w:r>
      <w:proofErr w:type="spellEnd"/>
      <w:r w:rsidR="00C6666E" w:rsidRPr="00DC4E49">
        <w:rPr>
          <w:rFonts w:ascii="Open Sans" w:hAnsi="Open Sans" w:cs="Open Sans"/>
        </w:rPr>
        <w:t xml:space="preserve"> </w:t>
      </w:r>
      <w:r w:rsidR="00C6666E" w:rsidRPr="00DC4E49">
        <w:rPr>
          <w:rFonts w:ascii="Arial" w:hAnsi="Arial" w:cs="Arial"/>
          <w:noProof/>
        </w:rPr>
        <w:t xml:space="preserve">Severne Makedonije, DAH Teatar iz Srbije i Korifej Teatra iz Crne Gore. </w:t>
      </w:r>
      <w:r w:rsidR="0042174E" w:rsidRPr="00DC4E49">
        <w:rPr>
          <w:rFonts w:ascii="Arial" w:hAnsi="Arial" w:cs="Arial"/>
          <w:noProof/>
        </w:rPr>
        <w:t>U okviru diskusije glumice DAH Teatra Ivana Milenović Popović i Milica Petrović</w:t>
      </w:r>
      <w:r w:rsidR="00443FC6" w:rsidRPr="00DC4E49">
        <w:rPr>
          <w:rFonts w:ascii="Arial" w:hAnsi="Arial" w:cs="Arial"/>
          <w:noProof/>
        </w:rPr>
        <w:t xml:space="preserve"> </w:t>
      </w:r>
      <w:r w:rsidR="0042174E" w:rsidRPr="00DC4E49">
        <w:rPr>
          <w:rFonts w:ascii="Arial" w:hAnsi="Arial" w:cs="Arial"/>
          <w:noProof/>
        </w:rPr>
        <w:t xml:space="preserve">izvešće scensko čitanje </w:t>
      </w:r>
      <w:r w:rsidR="0042174E" w:rsidRPr="00DC4E49">
        <w:rPr>
          <w:rFonts w:ascii="Arial" w:hAnsi="Arial" w:cs="Arial"/>
          <w:b/>
          <w:bCs/>
          <w:noProof/>
        </w:rPr>
        <w:t>Monolozi iz Gaze</w:t>
      </w:r>
      <w:r w:rsidR="0042174E" w:rsidRPr="00DC4E49">
        <w:rPr>
          <w:rFonts w:ascii="Arial" w:hAnsi="Arial" w:cs="Arial"/>
          <w:noProof/>
        </w:rPr>
        <w:t xml:space="preserve">, tekstove </w:t>
      </w:r>
      <w:r w:rsidR="00FF4451" w:rsidRPr="00DC4E49">
        <w:rPr>
          <w:rFonts w:ascii="Arial" w:hAnsi="Arial" w:cs="Arial"/>
          <w:noProof/>
        </w:rPr>
        <w:t>i</w:t>
      </w:r>
      <w:r w:rsidR="0042174E" w:rsidRPr="00DC4E49">
        <w:rPr>
          <w:rFonts w:ascii="Arial" w:hAnsi="Arial" w:cs="Arial"/>
          <w:noProof/>
        </w:rPr>
        <w:t xml:space="preserve"> svedočanstva mladih iz Gaze koje je priredio Ashtar Teatar iz Palestine.</w:t>
      </w:r>
    </w:p>
    <w:p w14:paraId="14CC1621" w14:textId="74A7EF29" w:rsidR="00845EBC" w:rsidRPr="00CF1098" w:rsidRDefault="00E43CEA" w:rsidP="0046210E">
      <w:pPr>
        <w:jc w:val="both"/>
        <w:rPr>
          <w:rFonts w:ascii="Arial" w:hAnsi="Arial" w:cs="Arial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4C6D9A0" wp14:editId="3715CFBD">
            <wp:simplePos x="0" y="0"/>
            <wp:positionH relativeFrom="margin">
              <wp:posOffset>1530581</wp:posOffset>
            </wp:positionH>
            <wp:positionV relativeFrom="margin">
              <wp:posOffset>-76200</wp:posOffset>
            </wp:positionV>
            <wp:extent cx="2562860" cy="2642870"/>
            <wp:effectExtent l="0" t="0" r="889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2" t="8036" r="40572" b="13728"/>
                    <a:stretch/>
                  </pic:blipFill>
                  <pic:spPr bwMode="auto">
                    <a:xfrm>
                      <a:off x="0" y="0"/>
                      <a:ext cx="2562860" cy="264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ADCEF" w14:textId="5A7FD1FE" w:rsidR="00F709A3" w:rsidRDefault="00F709A3">
      <w:pPr>
        <w:rPr>
          <w:noProof/>
        </w:rPr>
      </w:pPr>
    </w:p>
    <w:p w14:paraId="6583F0B0" w14:textId="53DDD8EB" w:rsidR="0038263C" w:rsidRDefault="0038263C">
      <w:pPr>
        <w:rPr>
          <w:noProof/>
        </w:rPr>
      </w:pPr>
    </w:p>
    <w:p w14:paraId="3810C0A3" w14:textId="27F8ADEB" w:rsidR="0038263C" w:rsidRDefault="0038263C">
      <w:pPr>
        <w:rPr>
          <w:noProof/>
        </w:rPr>
      </w:pPr>
    </w:p>
    <w:p w14:paraId="237D7096" w14:textId="15AAB641" w:rsidR="0038263C" w:rsidRDefault="0038263C">
      <w:pPr>
        <w:rPr>
          <w:noProof/>
        </w:rPr>
      </w:pPr>
    </w:p>
    <w:p w14:paraId="3CD396BA" w14:textId="7103594E" w:rsidR="0038263C" w:rsidRDefault="0038263C">
      <w:pPr>
        <w:rPr>
          <w:rFonts w:ascii="Arial" w:hAnsi="Arial" w:cs="Arial"/>
          <w:sz w:val="24"/>
          <w:szCs w:val="24"/>
        </w:rPr>
      </w:pPr>
    </w:p>
    <w:p w14:paraId="52BF5BF5" w14:textId="77777777" w:rsidR="0038263C" w:rsidRDefault="0038263C">
      <w:pPr>
        <w:rPr>
          <w:rFonts w:ascii="Arial" w:hAnsi="Arial" w:cs="Arial"/>
          <w:b/>
          <w:bCs/>
          <w:sz w:val="24"/>
          <w:szCs w:val="24"/>
        </w:rPr>
      </w:pPr>
    </w:p>
    <w:p w14:paraId="797AC478" w14:textId="77777777" w:rsidR="0038263C" w:rsidRDefault="0038263C">
      <w:pPr>
        <w:rPr>
          <w:rFonts w:ascii="Arial" w:hAnsi="Arial" w:cs="Arial"/>
          <w:b/>
          <w:bCs/>
          <w:sz w:val="24"/>
          <w:szCs w:val="24"/>
        </w:rPr>
      </w:pPr>
    </w:p>
    <w:p w14:paraId="4B3A1FB9" w14:textId="77777777" w:rsidR="0038263C" w:rsidRDefault="0038263C">
      <w:pPr>
        <w:rPr>
          <w:rFonts w:ascii="Arial" w:hAnsi="Arial" w:cs="Arial"/>
          <w:b/>
          <w:bCs/>
          <w:sz w:val="24"/>
          <w:szCs w:val="24"/>
        </w:rPr>
      </w:pPr>
    </w:p>
    <w:p w14:paraId="19CFD446" w14:textId="77777777" w:rsidR="0038263C" w:rsidRDefault="0038263C">
      <w:pPr>
        <w:rPr>
          <w:rFonts w:ascii="Arial" w:hAnsi="Arial" w:cs="Arial"/>
          <w:b/>
          <w:bCs/>
          <w:sz w:val="24"/>
          <w:szCs w:val="24"/>
        </w:rPr>
      </w:pPr>
    </w:p>
    <w:p w14:paraId="00000005" w14:textId="7DDFA0AD" w:rsidR="00665165" w:rsidRPr="00C6666E" w:rsidRDefault="00010162" w:rsidP="00845EBC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Koncept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režija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Ivana </w:t>
      </w:r>
      <w:proofErr w:type="spellStart"/>
      <w:r w:rsidRPr="00C6666E">
        <w:rPr>
          <w:rFonts w:ascii="Arial" w:hAnsi="Arial" w:cs="Arial"/>
          <w:sz w:val="20"/>
          <w:szCs w:val="20"/>
        </w:rPr>
        <w:t>Milenović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Igraju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Ivana </w:t>
      </w:r>
      <w:proofErr w:type="spellStart"/>
      <w:r w:rsidRPr="00C6666E">
        <w:rPr>
          <w:rFonts w:ascii="Arial" w:hAnsi="Arial" w:cs="Arial"/>
          <w:sz w:val="20"/>
          <w:szCs w:val="20"/>
        </w:rPr>
        <w:t>Milenović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Milica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Petrović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1DD2" w:rsidRPr="00C6666E">
        <w:rPr>
          <w:rFonts w:ascii="Arial" w:hAnsi="Arial" w:cs="Arial"/>
          <w:sz w:val="20"/>
          <w:szCs w:val="20"/>
        </w:rPr>
        <w:t>Anđelija</w:t>
      </w:r>
      <w:proofErr w:type="spellEnd"/>
      <w:r w:rsidR="00101DD2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1DD2" w:rsidRPr="00C6666E">
        <w:rPr>
          <w:rFonts w:ascii="Arial" w:hAnsi="Arial" w:cs="Arial"/>
          <w:sz w:val="20"/>
          <w:szCs w:val="20"/>
        </w:rPr>
        <w:t>Rondović</w:t>
      </w:r>
      <w:proofErr w:type="spellEnd"/>
    </w:p>
    <w:p w14:paraId="00000006" w14:textId="60084A15" w:rsidR="00665165" w:rsidRPr="00C6666E" w:rsidRDefault="00010162" w:rsidP="00845EBC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Tekst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Ivana </w:t>
      </w:r>
      <w:proofErr w:type="spellStart"/>
      <w:r w:rsidRPr="00C6666E">
        <w:rPr>
          <w:rFonts w:ascii="Arial" w:hAnsi="Arial" w:cs="Arial"/>
          <w:sz w:val="20"/>
          <w:szCs w:val="20"/>
        </w:rPr>
        <w:t>Milenović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Milica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Petrović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Donka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Torov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Žarana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Papić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Maja </w:t>
      </w:r>
      <w:proofErr w:type="spellStart"/>
      <w:r w:rsidRPr="00C6666E">
        <w:rPr>
          <w:rFonts w:ascii="Arial" w:hAnsi="Arial" w:cs="Arial"/>
          <w:sz w:val="20"/>
          <w:szCs w:val="20"/>
        </w:rPr>
        <w:t>Anđelo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narodne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izreke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drugi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izvori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Dramaturgija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kolektivna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Originalna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muzika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Donka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Torov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Scenski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pokret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Ognjen </w:t>
      </w:r>
      <w:proofErr w:type="spellStart"/>
      <w:r w:rsidRPr="00C6666E">
        <w:rPr>
          <w:rFonts w:ascii="Arial" w:hAnsi="Arial" w:cs="Arial"/>
          <w:sz w:val="20"/>
          <w:szCs w:val="20"/>
        </w:rPr>
        <w:t>Vučinić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r w:rsidRPr="00C6666E">
        <w:rPr>
          <w:rFonts w:ascii="Arial" w:hAnsi="Arial" w:cs="Arial"/>
          <w:b/>
          <w:bCs/>
          <w:sz w:val="20"/>
          <w:szCs w:val="20"/>
        </w:rPr>
        <w:t xml:space="preserve">Video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snimanje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Ivana </w:t>
      </w:r>
      <w:proofErr w:type="spellStart"/>
      <w:r w:rsidRPr="00C6666E">
        <w:rPr>
          <w:rFonts w:ascii="Arial" w:hAnsi="Arial" w:cs="Arial"/>
          <w:sz w:val="20"/>
          <w:szCs w:val="20"/>
        </w:rPr>
        <w:t>Milenović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666E">
        <w:rPr>
          <w:rFonts w:ascii="Arial" w:hAnsi="Arial" w:cs="Arial"/>
          <w:sz w:val="20"/>
          <w:szCs w:val="20"/>
        </w:rPr>
        <w:t>Donka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Torov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r w:rsidRPr="00C6666E">
        <w:rPr>
          <w:rFonts w:ascii="Arial" w:hAnsi="Arial" w:cs="Arial"/>
          <w:b/>
          <w:bCs/>
          <w:sz w:val="20"/>
          <w:szCs w:val="20"/>
        </w:rPr>
        <w:t xml:space="preserve">Video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montaža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Donka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Torov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Dečiji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glasovi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Vid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Tatjana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Todor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Svetlo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Milomir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Dimitrijević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Radovan </w:t>
      </w:r>
      <w:proofErr w:type="spellStart"/>
      <w:r w:rsidRPr="00C6666E">
        <w:rPr>
          <w:rFonts w:ascii="Arial" w:hAnsi="Arial" w:cs="Arial"/>
          <w:sz w:val="20"/>
          <w:szCs w:val="20"/>
        </w:rPr>
        <w:t>Samolov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Scenografija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Ivana </w:t>
      </w:r>
      <w:proofErr w:type="spellStart"/>
      <w:r w:rsidRPr="00C6666E">
        <w:rPr>
          <w:rFonts w:ascii="Arial" w:hAnsi="Arial" w:cs="Arial"/>
          <w:sz w:val="20"/>
          <w:szCs w:val="20"/>
        </w:rPr>
        <w:t>Milenović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Popović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Kostim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kolektivno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Tehnička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podrška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r w:rsidR="00546120" w:rsidRPr="00C6666E">
        <w:rPr>
          <w:rFonts w:ascii="Arial" w:hAnsi="Arial" w:cs="Arial"/>
          <w:sz w:val="20"/>
          <w:szCs w:val="20"/>
          <w:lang w:val="pt-BR"/>
        </w:rPr>
        <w:t>Nebojša Krog</w:t>
      </w:r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Fotografija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Belkisa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Beka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Abdulović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Nata </w:t>
      </w:r>
      <w:proofErr w:type="spellStart"/>
      <w:r w:rsidRPr="00C6666E">
        <w:rPr>
          <w:rFonts w:ascii="Arial" w:hAnsi="Arial" w:cs="Arial"/>
          <w:sz w:val="20"/>
          <w:szCs w:val="20"/>
        </w:rPr>
        <w:t>Korenovksaia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Dizajn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programa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plakata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Jadranka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Anđelić</w:t>
      </w:r>
      <w:proofErr w:type="spellEnd"/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Mačke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Lora </w:t>
      </w:r>
      <w:proofErr w:type="spellStart"/>
      <w:r w:rsidRPr="00C6666E">
        <w:rPr>
          <w:rFonts w:ascii="Arial" w:hAnsi="Arial" w:cs="Arial"/>
          <w:sz w:val="20"/>
          <w:szCs w:val="20"/>
        </w:rPr>
        <w:t>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Dejv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Mraunov</w:t>
      </w:r>
      <w:proofErr w:type="spellEnd"/>
    </w:p>
    <w:p w14:paraId="1256A9D5" w14:textId="0F695053" w:rsidR="003E4669" w:rsidRPr="00C6666E" w:rsidRDefault="00010162" w:rsidP="00845EB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6666E">
        <w:rPr>
          <w:rFonts w:ascii="Arial" w:hAnsi="Arial" w:cs="Arial"/>
          <w:sz w:val="20"/>
          <w:szCs w:val="20"/>
        </w:rPr>
        <w:br/>
      </w: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Produkcija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DAH </w:t>
      </w:r>
      <w:proofErr w:type="spellStart"/>
      <w:r w:rsidRPr="00C6666E">
        <w:rPr>
          <w:rFonts w:ascii="Arial" w:hAnsi="Arial" w:cs="Arial"/>
          <w:sz w:val="20"/>
          <w:szCs w:val="20"/>
        </w:rPr>
        <w:t>Teatar</w:t>
      </w:r>
      <w:proofErr w:type="spellEnd"/>
      <w:r w:rsidR="0016590B" w:rsidRPr="00C6666E">
        <w:rPr>
          <w:rFonts w:ascii="Arial" w:hAnsi="Arial" w:cs="Arial"/>
          <w:sz w:val="20"/>
          <w:szCs w:val="20"/>
        </w:rPr>
        <w:br/>
      </w:r>
      <w:proofErr w:type="spellStart"/>
      <w:r w:rsidR="003E4669" w:rsidRPr="00C6666E">
        <w:rPr>
          <w:rFonts w:ascii="Arial" w:hAnsi="Arial" w:cs="Arial"/>
          <w:b/>
          <w:bCs/>
          <w:sz w:val="20"/>
          <w:szCs w:val="20"/>
        </w:rPr>
        <w:t>Premijera</w:t>
      </w:r>
      <w:proofErr w:type="spellEnd"/>
      <w:r w:rsidR="003E4669" w:rsidRPr="00C6666E">
        <w:rPr>
          <w:rFonts w:ascii="Arial" w:hAnsi="Arial" w:cs="Arial"/>
          <w:b/>
          <w:bCs/>
          <w:sz w:val="20"/>
          <w:szCs w:val="20"/>
        </w:rPr>
        <w:t>:</w:t>
      </w:r>
      <w:r w:rsidR="003E4669" w:rsidRPr="00C6666E">
        <w:rPr>
          <w:rFonts w:ascii="Arial" w:hAnsi="Arial" w:cs="Arial"/>
          <w:sz w:val="20"/>
          <w:szCs w:val="20"/>
        </w:rPr>
        <w:t xml:space="preserve"> 10.6.2025.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Dorćol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Platz, Beograd, u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okviru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Festivala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Umetnost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i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ljudska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prava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2025. (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Pretpremijerno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izvođenje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8.11.2024.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Teatar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669" w:rsidRPr="00C6666E">
        <w:rPr>
          <w:rFonts w:ascii="Arial" w:hAnsi="Arial" w:cs="Arial"/>
          <w:sz w:val="20"/>
          <w:szCs w:val="20"/>
        </w:rPr>
        <w:t>Vuk</w:t>
      </w:r>
      <w:proofErr w:type="spellEnd"/>
      <w:r w:rsidR="003E4669" w:rsidRPr="00C6666E">
        <w:rPr>
          <w:rFonts w:ascii="Arial" w:hAnsi="Arial" w:cs="Arial"/>
          <w:sz w:val="20"/>
          <w:szCs w:val="20"/>
        </w:rPr>
        <w:t>, Beograd)</w:t>
      </w:r>
    </w:p>
    <w:p w14:paraId="41CCBDB5" w14:textId="3ECF99A7" w:rsidR="00772A4E" w:rsidRPr="00C6666E" w:rsidRDefault="00010162" w:rsidP="00845EBC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666E">
        <w:rPr>
          <w:rFonts w:ascii="Arial" w:hAnsi="Arial" w:cs="Arial"/>
          <w:b/>
          <w:bCs/>
          <w:sz w:val="20"/>
          <w:szCs w:val="20"/>
        </w:rPr>
        <w:t>Podržali</w:t>
      </w:r>
      <w:proofErr w:type="spellEnd"/>
      <w:r w:rsidRPr="00C6666E">
        <w:rPr>
          <w:rFonts w:ascii="Arial" w:hAnsi="Arial" w:cs="Arial"/>
          <w:b/>
          <w:bCs/>
          <w:sz w:val="20"/>
          <w:szCs w:val="20"/>
        </w:rPr>
        <w:t>:</w:t>
      </w:r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Institut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C6666E">
        <w:rPr>
          <w:rFonts w:ascii="Arial" w:hAnsi="Arial" w:cs="Arial"/>
          <w:sz w:val="20"/>
          <w:szCs w:val="20"/>
        </w:rPr>
        <w:t>umetničku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igru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, IMPACT, </w:t>
      </w:r>
      <w:proofErr w:type="spellStart"/>
      <w:r w:rsidRPr="00C6666E">
        <w:rPr>
          <w:rFonts w:ascii="Arial" w:hAnsi="Arial" w:cs="Arial"/>
          <w:sz w:val="20"/>
          <w:szCs w:val="20"/>
        </w:rPr>
        <w:t>Rekonstrukcija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66E">
        <w:rPr>
          <w:rFonts w:ascii="Arial" w:hAnsi="Arial" w:cs="Arial"/>
          <w:sz w:val="20"/>
          <w:szCs w:val="20"/>
        </w:rPr>
        <w:t>ženski</w:t>
      </w:r>
      <w:proofErr w:type="spellEnd"/>
      <w:r w:rsidRPr="00C6666E">
        <w:rPr>
          <w:rFonts w:ascii="Arial" w:hAnsi="Arial" w:cs="Arial"/>
          <w:sz w:val="20"/>
          <w:szCs w:val="20"/>
        </w:rPr>
        <w:t xml:space="preserve"> fond</w:t>
      </w:r>
    </w:p>
    <w:p w14:paraId="65005308" w14:textId="2C91C1A2" w:rsidR="00010162" w:rsidRPr="00845EBC" w:rsidRDefault="00D67439" w:rsidP="00845E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Predstava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nastala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kao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deo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umetničkog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doktorskog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rada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Ivane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Milenović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Popović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Institutu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za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umetničku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igru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Beogradu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Realizovana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uz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podršku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IMPACT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platforme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okviru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Hope Hive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projekta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Instituta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za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umetničku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igru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Rekonstrukcije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45EBC">
        <w:rPr>
          <w:rFonts w:ascii="Arial" w:eastAsia="Times New Roman" w:hAnsi="Arial" w:cs="Arial"/>
          <w:color w:val="000000"/>
          <w:sz w:val="20"/>
          <w:szCs w:val="20"/>
        </w:rPr>
        <w:t>ženski</w:t>
      </w:r>
      <w:proofErr w:type="spellEnd"/>
      <w:r w:rsidRPr="00845EBC">
        <w:rPr>
          <w:rFonts w:ascii="Arial" w:eastAsia="Times New Roman" w:hAnsi="Arial" w:cs="Arial"/>
          <w:color w:val="000000"/>
          <w:sz w:val="20"/>
          <w:szCs w:val="20"/>
        </w:rPr>
        <w:t xml:space="preserve"> fond.</w:t>
      </w:r>
    </w:p>
    <w:p w14:paraId="3D3E4469" w14:textId="04294809" w:rsidR="005302B1" w:rsidRDefault="005302B1" w:rsidP="00845E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ADBB076" w14:textId="05485E11" w:rsidR="005302B1" w:rsidRDefault="00EC4BC5" w:rsidP="00845EBC">
      <w:pP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5302B1" w:rsidRPr="002529DF">
          <w:rPr>
            <w:rStyle w:val="Hyperlink"/>
            <w:rFonts w:ascii="Arial" w:hAnsi="Arial" w:cs="Arial"/>
            <w:sz w:val="24"/>
            <w:szCs w:val="24"/>
          </w:rPr>
          <w:t>https://dahteatarcentar.com/sve-predstave/naslede/</w:t>
        </w:r>
      </w:hyperlink>
    </w:p>
    <w:p w14:paraId="7F529D71" w14:textId="591343AA" w:rsidR="00CA3816" w:rsidRDefault="00CA3816" w:rsidP="00845EBC">
      <w:pP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7CF4E16D" w14:textId="5317C7BE" w:rsidR="00CA3816" w:rsidRPr="005C665E" w:rsidRDefault="00CA3816" w:rsidP="00845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197F81" wp14:editId="558C9915">
            <wp:simplePos x="0" y="0"/>
            <wp:positionH relativeFrom="margin">
              <wp:posOffset>2418080</wp:posOffset>
            </wp:positionH>
            <wp:positionV relativeFrom="margin">
              <wp:posOffset>8168640</wp:posOffset>
            </wp:positionV>
            <wp:extent cx="895350" cy="895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3816" w:rsidRPr="005C665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D045" w14:textId="77777777" w:rsidR="00CA3816" w:rsidRDefault="00CA3816" w:rsidP="00CA3816">
      <w:pPr>
        <w:spacing w:after="0" w:line="240" w:lineRule="auto"/>
      </w:pPr>
      <w:r>
        <w:separator/>
      </w:r>
    </w:p>
  </w:endnote>
  <w:endnote w:type="continuationSeparator" w:id="0">
    <w:p w14:paraId="492C1898" w14:textId="77777777" w:rsidR="00CA3816" w:rsidRDefault="00CA3816" w:rsidP="00CA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B93E" w14:textId="77777777" w:rsidR="00CA3816" w:rsidRDefault="00CA3816" w:rsidP="00CA3816">
      <w:pPr>
        <w:spacing w:after="0" w:line="240" w:lineRule="auto"/>
      </w:pPr>
      <w:r>
        <w:separator/>
      </w:r>
    </w:p>
  </w:footnote>
  <w:footnote w:type="continuationSeparator" w:id="0">
    <w:p w14:paraId="25718E01" w14:textId="77777777" w:rsidR="00CA3816" w:rsidRDefault="00CA3816" w:rsidP="00CA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65"/>
    <w:rsid w:val="00010162"/>
    <w:rsid w:val="000A27D7"/>
    <w:rsid w:val="00101DD2"/>
    <w:rsid w:val="00152069"/>
    <w:rsid w:val="0016590B"/>
    <w:rsid w:val="001D1C54"/>
    <w:rsid w:val="0021102D"/>
    <w:rsid w:val="002A3432"/>
    <w:rsid w:val="002E3B38"/>
    <w:rsid w:val="0032046D"/>
    <w:rsid w:val="0038263C"/>
    <w:rsid w:val="0038364B"/>
    <w:rsid w:val="003C01EC"/>
    <w:rsid w:val="003E4669"/>
    <w:rsid w:val="0042174E"/>
    <w:rsid w:val="00443FC6"/>
    <w:rsid w:val="0046210E"/>
    <w:rsid w:val="004C7005"/>
    <w:rsid w:val="0051271E"/>
    <w:rsid w:val="005302B1"/>
    <w:rsid w:val="00546120"/>
    <w:rsid w:val="005C665E"/>
    <w:rsid w:val="00665165"/>
    <w:rsid w:val="00772A4E"/>
    <w:rsid w:val="0082217A"/>
    <w:rsid w:val="00845EBC"/>
    <w:rsid w:val="00895B01"/>
    <w:rsid w:val="00982D2D"/>
    <w:rsid w:val="009A22C2"/>
    <w:rsid w:val="00A02DE4"/>
    <w:rsid w:val="00B33C61"/>
    <w:rsid w:val="00BA5A91"/>
    <w:rsid w:val="00C06D39"/>
    <w:rsid w:val="00C6666E"/>
    <w:rsid w:val="00CA3816"/>
    <w:rsid w:val="00CE1F87"/>
    <w:rsid w:val="00CF1098"/>
    <w:rsid w:val="00D67439"/>
    <w:rsid w:val="00DA4548"/>
    <w:rsid w:val="00DC4E49"/>
    <w:rsid w:val="00DD440B"/>
    <w:rsid w:val="00E43CEA"/>
    <w:rsid w:val="00E73AAE"/>
    <w:rsid w:val="00EC4BC5"/>
    <w:rsid w:val="00F709A3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595AF"/>
  <w15:docId w15:val="{E2529857-3999-4078-9070-EE30988B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_"/>
    <w:basedOn w:val="DefaultParagraphFont"/>
    <w:rsid w:val="004A61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1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0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2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16"/>
  </w:style>
  <w:style w:type="paragraph" w:styleId="Footer">
    <w:name w:val="footer"/>
    <w:basedOn w:val="Normal"/>
    <w:link w:val="FooterChar"/>
    <w:uiPriority w:val="99"/>
    <w:unhideWhenUsed/>
    <w:rsid w:val="00CA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ahteatarcentar.com/sve-predstave/nasle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ZXweRQJChjwy0SSL/fUYjlIyA==">CgMxLjAyDmguMWRhcXU5c2sya3ZjOAByITFTLUdQR1FjQUZJamRlZVc3Wl9UbWJ6dTRFbmV0dnRHNw==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466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</cp:lastModifiedBy>
  <cp:revision>44</cp:revision>
  <dcterms:created xsi:type="dcterms:W3CDTF">2025-04-27T13:08:00Z</dcterms:created>
  <dcterms:modified xsi:type="dcterms:W3CDTF">2025-08-16T15:53:00Z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3add340f60d976ebdf7d3852565280362811f114cf8d10a6af64992e1409e96a</vt:lpwstr>
  </property>
</Properties>
</file>